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DB6EB7" w:rsidRDefault="00DB6EB7"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126CCB" w:rsidRDefault="00E831BB"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EB7286">
        <w:rPr>
          <w:rFonts w:ascii="Times New Roman" w:eastAsia="Times New Roman" w:hAnsi="Times New Roman" w:cs="Times New Roman"/>
          <w:color w:val="000000" w:themeColor="text1"/>
          <w:sz w:val="24"/>
          <w:szCs w:val="24"/>
        </w:rPr>
        <w:t>Paper One</w:t>
      </w:r>
      <w:r w:rsidR="00DB6EB7">
        <w:rPr>
          <w:rFonts w:ascii="Times New Roman" w:eastAsia="Times New Roman" w:hAnsi="Times New Roman" w:cs="Times New Roman"/>
          <w:color w:val="000000" w:themeColor="text1"/>
          <w:sz w:val="24"/>
          <w:szCs w:val="24"/>
        </w:rPr>
        <w:t>: Al-Qaeda</w:t>
      </w:r>
    </w:p>
    <w:p w:rsidR="00E40A08" w:rsidRDefault="00E831BB" w:rsidP="00782D81">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E40A08" w:rsidRDefault="00DB6EB7" w:rsidP="00782D81">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w:t>
      </w:r>
    </w:p>
    <w:p w:rsidR="00E40A08" w:rsidRDefault="00E831BB" w:rsidP="00782D81">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E40A08" w:rsidRDefault="00E831BB" w:rsidP="00782D81">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E40A08" w:rsidRDefault="00E40A08"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Pr="00EB7286"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B67977" w:rsidRPr="00EB7286" w:rsidRDefault="00DB6EB7" w:rsidP="00DB6EB7">
      <w:pPr>
        <w:spacing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lastRenderedPageBreak/>
        <w:t xml:space="preserve">Terrorist organization: </w:t>
      </w:r>
      <w:r w:rsidR="00E831BB" w:rsidRPr="00EB7286">
        <w:rPr>
          <w:rFonts w:ascii="Times New Roman" w:hAnsi="Times New Roman" w:cs="Times New Roman"/>
          <w:color w:val="000000" w:themeColor="text1"/>
          <w:sz w:val="24"/>
          <w:szCs w:val="24"/>
          <w:shd w:val="clear" w:color="auto" w:fill="FFFFFF"/>
        </w:rPr>
        <w:t xml:space="preserve"> </w:t>
      </w:r>
      <w:r w:rsidR="00A859CC" w:rsidRPr="00EB7286">
        <w:rPr>
          <w:rFonts w:ascii="Times New Roman" w:hAnsi="Times New Roman" w:cs="Times New Roman"/>
          <w:color w:val="000000" w:themeColor="text1"/>
          <w:sz w:val="24"/>
          <w:szCs w:val="24"/>
          <w:shd w:val="clear" w:color="auto" w:fill="FFFFFF"/>
        </w:rPr>
        <w:t>AL-QAEDA</w:t>
      </w:r>
    </w:p>
    <w:p w:rsidR="00126CCB" w:rsidRPr="00EB7286" w:rsidRDefault="00E831BB" w:rsidP="00782D81">
      <w:pPr>
        <w:spacing w:line="480" w:lineRule="auto"/>
        <w:rPr>
          <w:rFonts w:ascii="Times New Roman" w:hAnsi="Times New Roman" w:cs="Times New Roman"/>
          <w:color w:val="000000" w:themeColor="text1"/>
          <w:sz w:val="24"/>
          <w:szCs w:val="24"/>
          <w:shd w:val="clear" w:color="auto" w:fill="FFFFFF"/>
        </w:rPr>
      </w:pPr>
      <w:r w:rsidRPr="00EB7286">
        <w:rPr>
          <w:rFonts w:ascii="Times New Roman" w:hAnsi="Times New Roman" w:cs="Times New Roman"/>
          <w:color w:val="000000" w:themeColor="text1"/>
          <w:sz w:val="24"/>
          <w:szCs w:val="24"/>
          <w:shd w:val="clear" w:color="auto" w:fill="FFFFFF"/>
        </w:rPr>
        <w:t>Grace, E. (2018). A dangerous science: psychology in Al Qaeda’s words. </w:t>
      </w:r>
      <w:r w:rsidRPr="00EB7286">
        <w:rPr>
          <w:rFonts w:ascii="Times New Roman" w:hAnsi="Times New Roman" w:cs="Times New Roman"/>
          <w:i/>
          <w:iCs/>
          <w:color w:val="000000" w:themeColor="text1"/>
          <w:sz w:val="24"/>
          <w:szCs w:val="24"/>
          <w:shd w:val="clear" w:color="auto" w:fill="FFFFFF"/>
        </w:rPr>
        <w:t>Dynamics of Asymmetric Conflict</w:t>
      </w:r>
      <w:r w:rsidRPr="00EB7286">
        <w:rPr>
          <w:rFonts w:ascii="Times New Roman" w:hAnsi="Times New Roman" w:cs="Times New Roman"/>
          <w:color w:val="000000" w:themeColor="text1"/>
          <w:sz w:val="24"/>
          <w:szCs w:val="24"/>
          <w:shd w:val="clear" w:color="auto" w:fill="FFFFFF"/>
        </w:rPr>
        <w:t>, </w:t>
      </w:r>
      <w:r w:rsidRPr="00EB7286">
        <w:rPr>
          <w:rFonts w:ascii="Times New Roman" w:hAnsi="Times New Roman" w:cs="Times New Roman"/>
          <w:i/>
          <w:iCs/>
          <w:color w:val="000000" w:themeColor="text1"/>
          <w:sz w:val="24"/>
          <w:szCs w:val="24"/>
          <w:shd w:val="clear" w:color="auto" w:fill="FFFFFF"/>
        </w:rPr>
        <w:t>11</w:t>
      </w:r>
      <w:r w:rsidRPr="00EB7286">
        <w:rPr>
          <w:rFonts w:ascii="Times New Roman" w:hAnsi="Times New Roman" w:cs="Times New Roman"/>
          <w:color w:val="000000" w:themeColor="text1"/>
          <w:sz w:val="24"/>
          <w:szCs w:val="24"/>
          <w:shd w:val="clear" w:color="auto" w:fill="FFFFFF"/>
        </w:rPr>
        <w:t>(1), 61-71.</w:t>
      </w:r>
    </w:p>
    <w:p w:rsidR="00E22E90" w:rsidRPr="00EB7286" w:rsidRDefault="00E831BB" w:rsidP="00DB6EB7">
      <w:pPr>
        <w:spacing w:line="480" w:lineRule="auto"/>
        <w:ind w:firstLine="720"/>
        <w:rPr>
          <w:rFonts w:ascii="Times New Roman" w:hAnsi="Times New Roman" w:cs="Times New Roman"/>
          <w:color w:val="000000" w:themeColor="text1"/>
          <w:sz w:val="24"/>
          <w:szCs w:val="24"/>
          <w:shd w:val="clear" w:color="auto" w:fill="FFFFFF"/>
        </w:rPr>
      </w:pPr>
      <w:r w:rsidRPr="00EB7286">
        <w:rPr>
          <w:rFonts w:ascii="Times New Roman" w:hAnsi="Times New Roman" w:cs="Times New Roman"/>
          <w:color w:val="000000" w:themeColor="text1"/>
          <w:sz w:val="24"/>
          <w:szCs w:val="24"/>
          <w:shd w:val="clear" w:color="auto" w:fill="FFFFFF"/>
        </w:rPr>
        <w:t>The researcher</w:t>
      </w:r>
      <w:r w:rsidR="00CE0C71" w:rsidRPr="00EB7286">
        <w:rPr>
          <w:rFonts w:ascii="Times New Roman" w:hAnsi="Times New Roman" w:cs="Times New Roman"/>
          <w:color w:val="000000" w:themeColor="text1"/>
          <w:sz w:val="24"/>
          <w:szCs w:val="24"/>
          <w:shd w:val="clear" w:color="auto" w:fill="FFFFFF"/>
        </w:rPr>
        <w:t xml:space="preserve"> intends to investigate t</w:t>
      </w:r>
      <w:r w:rsidR="009C5C41" w:rsidRPr="00EB7286">
        <w:rPr>
          <w:rFonts w:ascii="Times New Roman" w:hAnsi="Times New Roman" w:cs="Times New Roman"/>
          <w:color w:val="000000" w:themeColor="text1"/>
          <w:sz w:val="24"/>
          <w:szCs w:val="24"/>
          <w:shd w:val="clear" w:color="auto" w:fill="FFFFFF"/>
        </w:rPr>
        <w:t xml:space="preserve">he psychology used by the terrorist </w:t>
      </w:r>
      <w:r w:rsidR="00CE0C71" w:rsidRPr="00EB7286">
        <w:rPr>
          <w:rFonts w:ascii="Times New Roman" w:hAnsi="Times New Roman" w:cs="Times New Roman"/>
          <w:color w:val="000000" w:themeColor="text1"/>
          <w:sz w:val="24"/>
          <w:szCs w:val="24"/>
          <w:shd w:val="clear" w:color="auto" w:fill="FFFFFF"/>
        </w:rPr>
        <w:t>organization in the evaluation of p</w:t>
      </w:r>
      <w:r w:rsidRPr="00EB7286">
        <w:rPr>
          <w:rFonts w:ascii="Times New Roman" w:hAnsi="Times New Roman" w:cs="Times New Roman"/>
          <w:color w:val="000000" w:themeColor="text1"/>
          <w:sz w:val="24"/>
          <w:szCs w:val="24"/>
          <w:shd w:val="clear" w:color="auto" w:fill="FFFFFF"/>
        </w:rPr>
        <w:t xml:space="preserve">sychological matters in </w:t>
      </w:r>
      <w:r w:rsidR="001E3901" w:rsidRPr="00EB7286">
        <w:rPr>
          <w:rFonts w:ascii="Times New Roman" w:hAnsi="Times New Roman" w:cs="Times New Roman"/>
          <w:color w:val="000000" w:themeColor="text1"/>
          <w:sz w:val="24"/>
          <w:szCs w:val="24"/>
          <w:shd w:val="clear" w:color="auto" w:fill="FFFFFF"/>
        </w:rPr>
        <w:t>the daily</w:t>
      </w:r>
      <w:r w:rsidR="00CE0C71" w:rsidRPr="00EB7286">
        <w:rPr>
          <w:rFonts w:ascii="Times New Roman" w:hAnsi="Times New Roman" w:cs="Times New Roman"/>
          <w:color w:val="000000" w:themeColor="text1"/>
          <w:sz w:val="24"/>
          <w:szCs w:val="24"/>
          <w:shd w:val="clear" w:color="auto" w:fill="FFFFFF"/>
        </w:rPr>
        <w:t xml:space="preserve"> lives of their members and the development of </w:t>
      </w:r>
      <w:r w:rsidR="001E3901" w:rsidRPr="00EB7286">
        <w:rPr>
          <w:rFonts w:ascii="Times New Roman" w:hAnsi="Times New Roman" w:cs="Times New Roman"/>
          <w:color w:val="000000" w:themeColor="text1"/>
          <w:sz w:val="24"/>
          <w:szCs w:val="24"/>
          <w:shd w:val="clear" w:color="auto" w:fill="FFFFFF"/>
        </w:rPr>
        <w:t>strategies for coping</w:t>
      </w:r>
      <w:r w:rsidR="009C5C41" w:rsidRPr="00EB7286">
        <w:rPr>
          <w:rFonts w:ascii="Times New Roman" w:hAnsi="Times New Roman" w:cs="Times New Roman"/>
          <w:color w:val="000000" w:themeColor="text1"/>
          <w:sz w:val="24"/>
          <w:szCs w:val="24"/>
          <w:shd w:val="clear" w:color="auto" w:fill="FFFFFF"/>
        </w:rPr>
        <w:t xml:space="preserve">. The area has not been sufficiently explored by the terrorism and psychological researchers. </w:t>
      </w:r>
      <w:r w:rsidRPr="00EB7286">
        <w:rPr>
          <w:rFonts w:ascii="Times New Roman" w:hAnsi="Times New Roman" w:cs="Times New Roman"/>
          <w:color w:val="000000" w:themeColor="text1"/>
          <w:sz w:val="24"/>
          <w:szCs w:val="24"/>
          <w:shd w:val="clear" w:color="auto" w:fill="FFFFFF"/>
        </w:rPr>
        <w:t>The researcher used a qualitative approach in investigating the psychology view of Al Qaeda, its psychological issues analysis, as well as the use of cop</w:t>
      </w:r>
      <w:r w:rsidR="000D792E" w:rsidRPr="00EB7286">
        <w:rPr>
          <w:rFonts w:ascii="Times New Roman" w:hAnsi="Times New Roman" w:cs="Times New Roman"/>
          <w:color w:val="000000" w:themeColor="text1"/>
          <w:sz w:val="24"/>
          <w:szCs w:val="24"/>
          <w:shd w:val="clear" w:color="auto" w:fill="FFFFFF"/>
        </w:rPr>
        <w:t xml:space="preserve">ing approaches among the terrorists. </w:t>
      </w:r>
      <w:r w:rsidRPr="00EB7286">
        <w:rPr>
          <w:rFonts w:ascii="Times New Roman" w:hAnsi="Times New Roman" w:cs="Times New Roman"/>
          <w:color w:val="000000" w:themeColor="text1"/>
          <w:sz w:val="24"/>
          <w:szCs w:val="24"/>
          <w:shd w:val="clear" w:color="auto" w:fill="FFFFFF"/>
        </w:rPr>
        <w:t xml:space="preserve"> </w:t>
      </w:r>
      <w:r w:rsidR="000D792E" w:rsidRPr="00EB7286">
        <w:rPr>
          <w:rFonts w:ascii="Times New Roman" w:hAnsi="Times New Roman" w:cs="Times New Roman"/>
          <w:color w:val="000000" w:themeColor="text1"/>
          <w:sz w:val="24"/>
          <w:szCs w:val="24"/>
          <w:shd w:val="clear" w:color="auto" w:fill="FFFFFF"/>
        </w:rPr>
        <w:t>The research is founded on two-hundred and fifty-five studies and documents from the Bookshelf of Bin Laden (National Intelligence Director Office</w:t>
      </w:r>
      <w:r w:rsidR="00E22E90" w:rsidRPr="00EB7286">
        <w:rPr>
          <w:rFonts w:ascii="Times New Roman" w:hAnsi="Times New Roman" w:cs="Times New Roman"/>
          <w:color w:val="000000" w:themeColor="text1"/>
          <w:sz w:val="24"/>
          <w:szCs w:val="24"/>
          <w:shd w:val="clear" w:color="auto" w:fill="FFFFFF"/>
        </w:rPr>
        <w:t>)</w:t>
      </w:r>
      <w:r w:rsidR="00DB6EB7">
        <w:rPr>
          <w:rFonts w:ascii="Times New Roman" w:hAnsi="Times New Roman" w:cs="Times New Roman"/>
          <w:color w:val="000000" w:themeColor="text1"/>
          <w:sz w:val="24"/>
          <w:szCs w:val="24"/>
          <w:shd w:val="clear" w:color="auto" w:fill="FFFFFF"/>
        </w:rPr>
        <w:t xml:space="preserve">. </w:t>
      </w:r>
      <w:r w:rsidRPr="00EB7286">
        <w:rPr>
          <w:rFonts w:ascii="Times New Roman" w:hAnsi="Times New Roman" w:cs="Times New Roman"/>
          <w:color w:val="000000" w:themeColor="text1"/>
          <w:sz w:val="24"/>
          <w:szCs w:val="24"/>
          <w:shd w:val="clear" w:color="auto" w:fill="FFFFFF"/>
        </w:rPr>
        <w:t xml:space="preserve">The findings show that the </w:t>
      </w:r>
      <w:r w:rsidR="001E3901" w:rsidRPr="00EB7286">
        <w:rPr>
          <w:rFonts w:ascii="Times New Roman" w:hAnsi="Times New Roman" w:cs="Times New Roman"/>
          <w:color w:val="000000" w:themeColor="text1"/>
          <w:sz w:val="24"/>
          <w:szCs w:val="24"/>
          <w:shd w:val="clear" w:color="auto" w:fill="FFFFFF"/>
        </w:rPr>
        <w:t xml:space="preserve">Al Qaeda viewed psychologies as an important and dangerous science. Psychological matters determined in this research include enforced idleness, diversity stress, security stress, anxiety, depression, and three types of suicide. Terrorists utilized both secular and religious strategies in overcoming psychological matters. The findings can contribute to efforts of counterterrorism incomprehension of both the vulnerability and survivability of terrorists and future research studies. </w:t>
      </w:r>
      <w:bookmarkStart w:id="0" w:name="_GoBack"/>
      <w:bookmarkEnd w:id="0"/>
    </w:p>
    <w:p w:rsidR="00AD54A3" w:rsidRPr="00EB7286" w:rsidRDefault="00E831BB" w:rsidP="00782D81">
      <w:pPr>
        <w:spacing w:line="480" w:lineRule="auto"/>
        <w:rPr>
          <w:rFonts w:ascii="Times New Roman" w:hAnsi="Times New Roman" w:cs="Times New Roman"/>
          <w:color w:val="000000" w:themeColor="text1"/>
          <w:sz w:val="24"/>
          <w:szCs w:val="24"/>
          <w:shd w:val="clear" w:color="auto" w:fill="FFFFFF"/>
        </w:rPr>
      </w:pPr>
      <w:proofErr w:type="spellStart"/>
      <w:r w:rsidRPr="00EB7286">
        <w:rPr>
          <w:rFonts w:ascii="Times New Roman" w:hAnsi="Times New Roman" w:cs="Times New Roman"/>
          <w:color w:val="000000" w:themeColor="text1"/>
          <w:sz w:val="24"/>
          <w:szCs w:val="24"/>
          <w:shd w:val="clear" w:color="auto" w:fill="FFFFFF"/>
        </w:rPr>
        <w:t>Byman</w:t>
      </w:r>
      <w:proofErr w:type="spellEnd"/>
      <w:r w:rsidRPr="00EB7286">
        <w:rPr>
          <w:rFonts w:ascii="Times New Roman" w:hAnsi="Times New Roman" w:cs="Times New Roman"/>
          <w:color w:val="000000" w:themeColor="text1"/>
          <w:sz w:val="24"/>
          <w:szCs w:val="24"/>
          <w:shd w:val="clear" w:color="auto" w:fill="FFFFFF"/>
        </w:rPr>
        <w:t>, D. L. (2015). Comparing Al Qaeda and ISIS: Different goals, different targets. </w:t>
      </w:r>
      <w:r w:rsidRPr="00EB7286">
        <w:rPr>
          <w:rFonts w:ascii="Times New Roman" w:hAnsi="Times New Roman" w:cs="Times New Roman"/>
          <w:i/>
          <w:iCs/>
          <w:color w:val="000000" w:themeColor="text1"/>
          <w:sz w:val="24"/>
          <w:szCs w:val="24"/>
          <w:shd w:val="clear" w:color="auto" w:fill="FFFFFF"/>
        </w:rPr>
        <w:t>Brookings Institution</w:t>
      </w:r>
      <w:r w:rsidRPr="00EB7286">
        <w:rPr>
          <w:rFonts w:ascii="Times New Roman" w:hAnsi="Times New Roman" w:cs="Times New Roman"/>
          <w:color w:val="000000" w:themeColor="text1"/>
          <w:sz w:val="24"/>
          <w:szCs w:val="24"/>
          <w:shd w:val="clear" w:color="auto" w:fill="FFFFFF"/>
        </w:rPr>
        <w:t>, </w:t>
      </w:r>
      <w:r w:rsidRPr="00EB7286">
        <w:rPr>
          <w:rFonts w:ascii="Times New Roman" w:hAnsi="Times New Roman" w:cs="Times New Roman"/>
          <w:i/>
          <w:iCs/>
          <w:color w:val="000000" w:themeColor="text1"/>
          <w:sz w:val="24"/>
          <w:szCs w:val="24"/>
          <w:shd w:val="clear" w:color="auto" w:fill="FFFFFF"/>
        </w:rPr>
        <w:t>29</w:t>
      </w:r>
      <w:r w:rsidRPr="00EB7286">
        <w:rPr>
          <w:rFonts w:ascii="Times New Roman" w:hAnsi="Times New Roman" w:cs="Times New Roman"/>
          <w:color w:val="000000" w:themeColor="text1"/>
          <w:sz w:val="24"/>
          <w:szCs w:val="24"/>
          <w:shd w:val="clear" w:color="auto" w:fill="FFFFFF"/>
        </w:rPr>
        <w:t>.</w:t>
      </w:r>
    </w:p>
    <w:p w:rsidR="007C411E" w:rsidRPr="00EB7286" w:rsidRDefault="00E831BB" w:rsidP="00DB6EB7">
      <w:pPr>
        <w:spacing w:line="480" w:lineRule="auto"/>
        <w:ind w:firstLine="720"/>
        <w:rPr>
          <w:rFonts w:ascii="Times New Roman" w:hAnsi="Times New Roman" w:cs="Times New Roman"/>
          <w:color w:val="000000" w:themeColor="text1"/>
          <w:sz w:val="24"/>
          <w:szCs w:val="24"/>
          <w:shd w:val="clear" w:color="auto" w:fill="FFFFFF"/>
        </w:rPr>
      </w:pPr>
      <w:r w:rsidRPr="00EB7286">
        <w:rPr>
          <w:rFonts w:ascii="Times New Roman" w:hAnsi="Times New Roman" w:cs="Times New Roman"/>
          <w:color w:val="000000" w:themeColor="text1"/>
          <w:sz w:val="24"/>
          <w:szCs w:val="24"/>
          <w:shd w:val="clear" w:color="auto" w:fill="FFFFFF"/>
        </w:rPr>
        <w:t xml:space="preserve">The </w:t>
      </w:r>
      <w:r w:rsidR="00AD54A3" w:rsidRPr="00EB7286">
        <w:rPr>
          <w:rFonts w:ascii="Times New Roman" w:hAnsi="Times New Roman" w:cs="Times New Roman"/>
          <w:color w:val="000000" w:themeColor="text1"/>
          <w:sz w:val="24"/>
          <w:szCs w:val="24"/>
          <w:shd w:val="clear" w:color="auto" w:fill="FFFFFF"/>
        </w:rPr>
        <w:t>author</w:t>
      </w:r>
      <w:r w:rsidRPr="00EB7286">
        <w:rPr>
          <w:rFonts w:ascii="Times New Roman" w:hAnsi="Times New Roman" w:cs="Times New Roman"/>
          <w:color w:val="000000" w:themeColor="text1"/>
          <w:sz w:val="24"/>
          <w:szCs w:val="24"/>
          <w:shd w:val="clear" w:color="auto" w:fill="FFFFFF"/>
        </w:rPr>
        <w:t xml:space="preserve"> intend</w:t>
      </w:r>
      <w:r w:rsidR="00AD54A3" w:rsidRPr="00EB7286">
        <w:rPr>
          <w:rFonts w:ascii="Times New Roman" w:hAnsi="Times New Roman" w:cs="Times New Roman"/>
          <w:color w:val="000000" w:themeColor="text1"/>
          <w:sz w:val="24"/>
          <w:szCs w:val="24"/>
          <w:shd w:val="clear" w:color="auto" w:fill="FFFFFF"/>
        </w:rPr>
        <w:t>s</w:t>
      </w:r>
      <w:r w:rsidRPr="00EB7286">
        <w:rPr>
          <w:rFonts w:ascii="Times New Roman" w:hAnsi="Times New Roman" w:cs="Times New Roman"/>
          <w:color w:val="000000" w:themeColor="text1"/>
          <w:sz w:val="24"/>
          <w:szCs w:val="24"/>
          <w:shd w:val="clear" w:color="auto" w:fill="FFFFFF"/>
        </w:rPr>
        <w:t xml:space="preserve"> to compare ISIS and Al Qaeda that despite similar origins have established different goals and paths. Therefore, in order to gain deeper comprehensions of the militant groups, the author examined and compared how the two militia groups wished to be perceived.</w:t>
      </w:r>
      <w:r w:rsidR="00DB6EB7">
        <w:rPr>
          <w:rFonts w:ascii="Times New Roman" w:hAnsi="Times New Roman" w:cs="Times New Roman"/>
          <w:color w:val="000000" w:themeColor="text1"/>
          <w:sz w:val="24"/>
          <w:szCs w:val="24"/>
          <w:shd w:val="clear" w:color="auto" w:fill="FFFFFF"/>
        </w:rPr>
        <w:t xml:space="preserve"> </w:t>
      </w:r>
      <w:r w:rsidRPr="00EB7286">
        <w:rPr>
          <w:rFonts w:ascii="Times New Roman" w:hAnsi="Times New Roman" w:cs="Times New Roman"/>
          <w:color w:val="000000" w:themeColor="text1"/>
          <w:sz w:val="24"/>
          <w:szCs w:val="24"/>
          <w:shd w:val="clear" w:color="auto" w:fill="FFFFFF"/>
        </w:rPr>
        <w:t xml:space="preserve">The research is founded on the qualitative research approaches. The analysis, </w:t>
      </w:r>
      <w:r w:rsidRPr="00EB7286">
        <w:rPr>
          <w:rFonts w:ascii="Times New Roman" w:hAnsi="Times New Roman" w:cs="Times New Roman"/>
          <w:color w:val="000000" w:themeColor="text1"/>
          <w:sz w:val="24"/>
          <w:szCs w:val="24"/>
          <w:shd w:val="clear" w:color="auto" w:fill="FFFFFF"/>
        </w:rPr>
        <w:lastRenderedPageBreak/>
        <w:t>evaluation, interpretation, and presentation of three individual case studies offered a detailed and comprehensive description of the topic of study. The authors evaluated different philosophies and pedagogical practices to bring out the difference between Al Qaeda and ISIS.</w:t>
      </w:r>
      <w:r w:rsidR="00DB6EB7">
        <w:rPr>
          <w:rFonts w:ascii="Times New Roman" w:hAnsi="Times New Roman" w:cs="Times New Roman"/>
          <w:color w:val="000000" w:themeColor="text1"/>
          <w:sz w:val="24"/>
          <w:szCs w:val="24"/>
          <w:shd w:val="clear" w:color="auto" w:fill="FFFFFF"/>
        </w:rPr>
        <w:t xml:space="preserve"> </w:t>
      </w:r>
      <w:r w:rsidRPr="00EB7286">
        <w:rPr>
          <w:rFonts w:ascii="Times New Roman" w:hAnsi="Times New Roman" w:cs="Times New Roman"/>
          <w:color w:val="000000" w:themeColor="text1"/>
          <w:sz w:val="24"/>
          <w:szCs w:val="24"/>
          <w:shd w:val="clear" w:color="auto" w:fill="FFFFFF"/>
        </w:rPr>
        <w:t xml:space="preserve">The </w:t>
      </w:r>
      <w:r w:rsidR="00AD54A3" w:rsidRPr="00EB7286">
        <w:rPr>
          <w:rFonts w:ascii="Times New Roman" w:hAnsi="Times New Roman" w:cs="Times New Roman"/>
          <w:color w:val="000000" w:themeColor="text1"/>
          <w:sz w:val="24"/>
          <w:szCs w:val="24"/>
          <w:shd w:val="clear" w:color="auto" w:fill="FFFFFF"/>
        </w:rPr>
        <w:t>author of the article argues</w:t>
      </w:r>
      <w:r w:rsidRPr="00EB7286">
        <w:rPr>
          <w:rFonts w:ascii="Times New Roman" w:hAnsi="Times New Roman" w:cs="Times New Roman"/>
          <w:color w:val="000000" w:themeColor="text1"/>
          <w:sz w:val="24"/>
          <w:szCs w:val="24"/>
          <w:shd w:val="clear" w:color="auto" w:fill="FFFFFF"/>
        </w:rPr>
        <w:t xml:space="preserve"> that even though some comparisons could be made, ISIS and Al Qaeda differ in their tactics and identities. According to the ana</w:t>
      </w:r>
      <w:r w:rsidR="00AD54A3" w:rsidRPr="00EB7286">
        <w:rPr>
          <w:rFonts w:ascii="Times New Roman" w:hAnsi="Times New Roman" w:cs="Times New Roman"/>
          <w:color w:val="000000" w:themeColor="text1"/>
          <w:sz w:val="24"/>
          <w:szCs w:val="24"/>
          <w:shd w:val="clear" w:color="auto" w:fill="FFFFFF"/>
        </w:rPr>
        <w:t>lytical framework of the author</w:t>
      </w:r>
      <w:r w:rsidRPr="00EB7286">
        <w:rPr>
          <w:rFonts w:ascii="Times New Roman" w:hAnsi="Times New Roman" w:cs="Times New Roman"/>
          <w:color w:val="000000" w:themeColor="text1"/>
          <w:sz w:val="24"/>
          <w:szCs w:val="24"/>
          <w:shd w:val="clear" w:color="auto" w:fill="FFFFFF"/>
        </w:rPr>
        <w:t xml:space="preserve">, Al Qaeda appears to utilize terror as an approach of inducing other audiences into specific behavior with the expectation of changing the correlations of forces in the future. On the other hand, ISIS is a more complex organization whose major aim is to create or develop new political orders in the areas it controls. </w:t>
      </w:r>
    </w:p>
    <w:p w:rsidR="00C46E1C" w:rsidRPr="00EB7286" w:rsidRDefault="00E831BB" w:rsidP="00782D81">
      <w:pPr>
        <w:spacing w:line="480" w:lineRule="auto"/>
        <w:rPr>
          <w:rFonts w:ascii="Times New Roman" w:hAnsi="Times New Roman" w:cs="Times New Roman"/>
          <w:color w:val="000000" w:themeColor="text1"/>
          <w:sz w:val="24"/>
          <w:szCs w:val="24"/>
          <w:shd w:val="clear" w:color="auto" w:fill="FFFFFF"/>
        </w:rPr>
      </w:pPr>
      <w:r w:rsidRPr="00EB7286">
        <w:rPr>
          <w:rFonts w:ascii="Times New Roman" w:hAnsi="Times New Roman" w:cs="Times New Roman"/>
          <w:color w:val="000000" w:themeColor="text1"/>
          <w:sz w:val="24"/>
          <w:szCs w:val="24"/>
          <w:shd w:val="clear" w:color="auto" w:fill="FFFFFF"/>
        </w:rPr>
        <w:t xml:space="preserve">Gomes, A. D. T., &amp; </w:t>
      </w:r>
      <w:proofErr w:type="spellStart"/>
      <w:r w:rsidRPr="00EB7286">
        <w:rPr>
          <w:rFonts w:ascii="Times New Roman" w:hAnsi="Times New Roman" w:cs="Times New Roman"/>
          <w:color w:val="000000" w:themeColor="text1"/>
          <w:sz w:val="24"/>
          <w:szCs w:val="24"/>
          <w:shd w:val="clear" w:color="auto" w:fill="FFFFFF"/>
        </w:rPr>
        <w:t>Mikhael</w:t>
      </w:r>
      <w:proofErr w:type="spellEnd"/>
      <w:r w:rsidRPr="00EB7286">
        <w:rPr>
          <w:rFonts w:ascii="Times New Roman" w:hAnsi="Times New Roman" w:cs="Times New Roman"/>
          <w:color w:val="000000" w:themeColor="text1"/>
          <w:sz w:val="24"/>
          <w:szCs w:val="24"/>
          <w:shd w:val="clear" w:color="auto" w:fill="FFFFFF"/>
        </w:rPr>
        <w:t>, M. M. (2018). Terror or Terrorism? Al-Qaeda and the Islamic State in Comparative Perspective. </w:t>
      </w:r>
      <w:r w:rsidRPr="00EB7286">
        <w:rPr>
          <w:rFonts w:ascii="Times New Roman" w:hAnsi="Times New Roman" w:cs="Times New Roman"/>
          <w:i/>
          <w:iCs/>
          <w:color w:val="000000" w:themeColor="text1"/>
          <w:sz w:val="24"/>
          <w:szCs w:val="24"/>
          <w:shd w:val="clear" w:color="auto" w:fill="FFFFFF"/>
        </w:rPr>
        <w:t>Brazilian Political Science Review</w:t>
      </w:r>
      <w:r w:rsidRPr="00EB7286">
        <w:rPr>
          <w:rFonts w:ascii="Times New Roman" w:hAnsi="Times New Roman" w:cs="Times New Roman"/>
          <w:color w:val="000000" w:themeColor="text1"/>
          <w:sz w:val="24"/>
          <w:szCs w:val="24"/>
          <w:shd w:val="clear" w:color="auto" w:fill="FFFFFF"/>
        </w:rPr>
        <w:t>, </w:t>
      </w:r>
      <w:r w:rsidRPr="00EB7286">
        <w:rPr>
          <w:rFonts w:ascii="Times New Roman" w:hAnsi="Times New Roman" w:cs="Times New Roman"/>
          <w:i/>
          <w:iCs/>
          <w:color w:val="000000" w:themeColor="text1"/>
          <w:sz w:val="24"/>
          <w:szCs w:val="24"/>
          <w:shd w:val="clear" w:color="auto" w:fill="FFFFFF"/>
        </w:rPr>
        <w:t>12</w:t>
      </w:r>
      <w:r w:rsidRPr="00EB7286">
        <w:rPr>
          <w:rFonts w:ascii="Times New Roman" w:hAnsi="Times New Roman" w:cs="Times New Roman"/>
          <w:color w:val="000000" w:themeColor="text1"/>
          <w:sz w:val="24"/>
          <w:szCs w:val="24"/>
          <w:shd w:val="clear" w:color="auto" w:fill="FFFFFF"/>
        </w:rPr>
        <w:t>(1).</w:t>
      </w:r>
    </w:p>
    <w:p w:rsidR="00293E71" w:rsidRPr="00EB7286" w:rsidRDefault="00E831BB" w:rsidP="00DB6EB7">
      <w:pPr>
        <w:spacing w:line="480" w:lineRule="auto"/>
        <w:ind w:firstLine="720"/>
        <w:rPr>
          <w:rFonts w:ascii="Times New Roman" w:hAnsi="Times New Roman" w:cs="Times New Roman"/>
          <w:color w:val="000000" w:themeColor="text1"/>
          <w:sz w:val="24"/>
          <w:szCs w:val="24"/>
          <w:shd w:val="clear" w:color="auto" w:fill="FFFFFF"/>
        </w:rPr>
      </w:pPr>
      <w:r w:rsidRPr="00EB7286">
        <w:rPr>
          <w:rFonts w:ascii="Times New Roman" w:hAnsi="Times New Roman" w:cs="Times New Roman"/>
          <w:color w:val="000000" w:themeColor="text1"/>
          <w:sz w:val="24"/>
          <w:szCs w:val="24"/>
          <w:shd w:val="clear" w:color="auto" w:fill="FFFFFF"/>
        </w:rPr>
        <w:t>In this article, the authors intend to evaluate the Al Qaeda evolution, focusing on its operations, goals, organization, financing, leadership, and ideologies. The nature of the threat of Al Qaeda to the U.S and its allies makes it vital for the individual, both civilians and the military, to comprehend the Al Qaeda's evolution. Increase the knowledge of an individual about the threats of Al Qaeda is an important element in creating strategies to overcome it. Because Al Qaeda is likely to remain a global threat, the authors of the articles intend to analyze the evolution of Al Qaeda.</w:t>
      </w:r>
      <w:r w:rsidR="00DB6EB7">
        <w:rPr>
          <w:rFonts w:ascii="Times New Roman" w:hAnsi="Times New Roman" w:cs="Times New Roman"/>
          <w:color w:val="000000" w:themeColor="text1"/>
          <w:sz w:val="24"/>
          <w:szCs w:val="24"/>
          <w:shd w:val="clear" w:color="auto" w:fill="FFFFFF"/>
        </w:rPr>
        <w:t xml:space="preserve"> </w:t>
      </w:r>
      <w:r w:rsidRPr="00EB7286">
        <w:rPr>
          <w:rFonts w:ascii="Times New Roman" w:hAnsi="Times New Roman" w:cs="Times New Roman"/>
          <w:color w:val="000000" w:themeColor="text1"/>
          <w:sz w:val="24"/>
          <w:szCs w:val="24"/>
        </w:rPr>
        <w:t>The analysis will provide information on the dynamic nature of Al Qaeda’s threat and increase the general knowledge on this subject.</w:t>
      </w:r>
      <w:r w:rsidR="00DB6EB7">
        <w:rPr>
          <w:rFonts w:ascii="Times New Roman" w:hAnsi="Times New Roman" w:cs="Times New Roman"/>
          <w:color w:val="000000" w:themeColor="text1"/>
          <w:sz w:val="24"/>
          <w:szCs w:val="24"/>
          <w:shd w:val="clear" w:color="auto" w:fill="FFFFFF"/>
        </w:rPr>
        <w:t xml:space="preserve"> </w:t>
      </w:r>
      <w:r w:rsidRPr="00EB7286">
        <w:rPr>
          <w:rFonts w:ascii="Times New Roman" w:hAnsi="Times New Roman" w:cs="Times New Roman"/>
          <w:color w:val="000000" w:themeColor="text1"/>
          <w:sz w:val="24"/>
          <w:szCs w:val="24"/>
          <w:shd w:val="clear" w:color="auto" w:fill="FFFFFF"/>
        </w:rPr>
        <w:t>The authors use both</w:t>
      </w:r>
      <w:r w:rsidRPr="00EB7286">
        <w:rPr>
          <w:rFonts w:ascii="Times New Roman" w:eastAsia="Times New Roman" w:hAnsi="Times New Roman" w:cs="Times New Roman"/>
          <w:color w:val="000000" w:themeColor="text1"/>
          <w:sz w:val="24"/>
          <w:szCs w:val="24"/>
        </w:rPr>
        <w:t xml:space="preserve"> Qualitative research methods. The analysis of current research dissertation provides current details and information on the threat of Al Qaeda dynamic nature and enhances the overall information on this topic of the study. The researchers described how Al Qaeda has evolved through the utilization of the current literature available from a formalized organization which </w:t>
      </w:r>
      <w:r w:rsidRPr="00EB7286">
        <w:rPr>
          <w:rFonts w:ascii="Times New Roman" w:eastAsia="Times New Roman" w:hAnsi="Times New Roman" w:cs="Times New Roman"/>
          <w:color w:val="000000" w:themeColor="text1"/>
          <w:sz w:val="24"/>
          <w:szCs w:val="24"/>
        </w:rPr>
        <w:lastRenderedPageBreak/>
        <w:t>Osama Bin Laden assisted develop at the end of the war of Soviet-Afghan. The entity has changed and transformed itself over time into a decentralized organization which depends on jihadi entities amorphous networks united by common ideologies of achieving its end state.</w:t>
      </w:r>
      <w:r w:rsidR="00DB6EB7">
        <w:rPr>
          <w:rFonts w:ascii="Times New Roman" w:hAnsi="Times New Roman" w:cs="Times New Roman"/>
          <w:color w:val="000000" w:themeColor="text1"/>
          <w:sz w:val="24"/>
          <w:szCs w:val="24"/>
          <w:shd w:val="clear" w:color="auto" w:fill="FFFFFF"/>
        </w:rPr>
        <w:t xml:space="preserve"> </w:t>
      </w:r>
      <w:r w:rsidRPr="00EB7286">
        <w:rPr>
          <w:rFonts w:ascii="Times New Roman" w:hAnsi="Times New Roman" w:cs="Times New Roman"/>
          <w:color w:val="000000" w:themeColor="text1"/>
          <w:sz w:val="24"/>
          <w:szCs w:val="24"/>
          <w:shd w:val="clear" w:color="auto" w:fill="FFFFFF"/>
        </w:rPr>
        <w:t>Al Qaeda is a great threat not only to the U.S and its allies but also to the rest of the world. There is enough literature amount published about Al Qaeda, even there is still a general miscomprehension about the evolution of Al Qaeda. Comprehending the transformation of this common enemy is vital to understand the Islamic mil</w:t>
      </w:r>
      <w:r w:rsidR="009049F7" w:rsidRPr="00EB7286">
        <w:rPr>
          <w:rFonts w:ascii="Times New Roman" w:hAnsi="Times New Roman" w:cs="Times New Roman"/>
          <w:color w:val="000000" w:themeColor="text1"/>
          <w:sz w:val="24"/>
          <w:szCs w:val="24"/>
          <w:shd w:val="clear" w:color="auto" w:fill="FFFFFF"/>
        </w:rPr>
        <w:t xml:space="preserve">itancy globalization present not only to the U.S national security but also to the global security. </w:t>
      </w:r>
    </w:p>
    <w:p w:rsidR="00571D80" w:rsidRPr="00EB7286" w:rsidRDefault="00E831BB" w:rsidP="00782D81">
      <w:pPr>
        <w:spacing w:line="480" w:lineRule="auto"/>
        <w:rPr>
          <w:rFonts w:ascii="Times New Roman" w:hAnsi="Times New Roman" w:cs="Times New Roman"/>
          <w:color w:val="000000" w:themeColor="text1"/>
          <w:sz w:val="24"/>
          <w:szCs w:val="24"/>
          <w:shd w:val="clear" w:color="auto" w:fill="FFFFFF"/>
        </w:rPr>
      </w:pPr>
      <w:r w:rsidRPr="00EB7286">
        <w:rPr>
          <w:rFonts w:ascii="Times New Roman" w:hAnsi="Times New Roman" w:cs="Times New Roman"/>
          <w:color w:val="000000" w:themeColor="text1"/>
          <w:sz w:val="24"/>
          <w:szCs w:val="24"/>
          <w:shd w:val="clear" w:color="auto" w:fill="FFFFFF"/>
        </w:rPr>
        <w:t xml:space="preserve">Page, M., </w:t>
      </w:r>
      <w:proofErr w:type="spellStart"/>
      <w:r w:rsidRPr="00EB7286">
        <w:rPr>
          <w:rFonts w:ascii="Times New Roman" w:hAnsi="Times New Roman" w:cs="Times New Roman"/>
          <w:color w:val="000000" w:themeColor="text1"/>
          <w:sz w:val="24"/>
          <w:szCs w:val="24"/>
          <w:shd w:val="clear" w:color="auto" w:fill="FFFFFF"/>
        </w:rPr>
        <w:t>Challita</w:t>
      </w:r>
      <w:proofErr w:type="spellEnd"/>
      <w:r w:rsidRPr="00EB7286">
        <w:rPr>
          <w:rFonts w:ascii="Times New Roman" w:hAnsi="Times New Roman" w:cs="Times New Roman"/>
          <w:color w:val="000000" w:themeColor="text1"/>
          <w:sz w:val="24"/>
          <w:szCs w:val="24"/>
          <w:shd w:val="clear" w:color="auto" w:fill="FFFFFF"/>
        </w:rPr>
        <w:t>, L., &amp; Harris, A. (2011). Al Qaeda in the Arabian Peninsula: Framing narratives and prescriptions. </w:t>
      </w:r>
      <w:r w:rsidRPr="00EB7286">
        <w:rPr>
          <w:rFonts w:ascii="Times New Roman" w:hAnsi="Times New Roman" w:cs="Times New Roman"/>
          <w:i/>
          <w:iCs/>
          <w:color w:val="000000" w:themeColor="text1"/>
          <w:sz w:val="24"/>
          <w:szCs w:val="24"/>
          <w:shd w:val="clear" w:color="auto" w:fill="FFFFFF"/>
        </w:rPr>
        <w:t>Terrorism and Political Violence</w:t>
      </w:r>
      <w:r w:rsidRPr="00EB7286">
        <w:rPr>
          <w:rFonts w:ascii="Times New Roman" w:hAnsi="Times New Roman" w:cs="Times New Roman"/>
          <w:color w:val="000000" w:themeColor="text1"/>
          <w:sz w:val="24"/>
          <w:szCs w:val="24"/>
          <w:shd w:val="clear" w:color="auto" w:fill="FFFFFF"/>
        </w:rPr>
        <w:t>, </w:t>
      </w:r>
      <w:r w:rsidRPr="00EB7286">
        <w:rPr>
          <w:rFonts w:ascii="Times New Roman" w:hAnsi="Times New Roman" w:cs="Times New Roman"/>
          <w:i/>
          <w:iCs/>
          <w:color w:val="000000" w:themeColor="text1"/>
          <w:sz w:val="24"/>
          <w:szCs w:val="24"/>
          <w:shd w:val="clear" w:color="auto" w:fill="FFFFFF"/>
        </w:rPr>
        <w:t>23</w:t>
      </w:r>
      <w:r w:rsidRPr="00EB7286">
        <w:rPr>
          <w:rFonts w:ascii="Times New Roman" w:hAnsi="Times New Roman" w:cs="Times New Roman"/>
          <w:color w:val="000000" w:themeColor="text1"/>
          <w:sz w:val="24"/>
          <w:szCs w:val="24"/>
          <w:shd w:val="clear" w:color="auto" w:fill="FFFFFF"/>
        </w:rPr>
        <w:t>(2), 150-172.</w:t>
      </w:r>
    </w:p>
    <w:p w:rsidR="00AB68FD" w:rsidRPr="00EB7286" w:rsidRDefault="00E831BB" w:rsidP="00DB6EB7">
      <w:pPr>
        <w:spacing w:line="480" w:lineRule="auto"/>
        <w:ind w:firstLine="720"/>
        <w:rPr>
          <w:rFonts w:ascii="Times New Roman" w:hAnsi="Times New Roman" w:cs="Times New Roman"/>
          <w:color w:val="000000" w:themeColor="text1"/>
          <w:sz w:val="24"/>
          <w:szCs w:val="24"/>
          <w:shd w:val="clear" w:color="auto" w:fill="FFFFFF"/>
        </w:rPr>
      </w:pPr>
      <w:r w:rsidRPr="00EB7286">
        <w:rPr>
          <w:rFonts w:ascii="Times New Roman" w:hAnsi="Times New Roman" w:cs="Times New Roman"/>
          <w:color w:val="000000" w:themeColor="text1"/>
          <w:sz w:val="24"/>
          <w:szCs w:val="24"/>
          <w:shd w:val="clear" w:color="auto" w:fill="FFFFFF"/>
        </w:rPr>
        <w:t>The authors intend to handle both the discourse and contents analysis of the ISIS and Al Qaeda narratives. The article concentrates on comparing the strategies as well as the goals of Al Qaeda and ISIS. The authors dedicate the first part of the study to the definition of thesis structure, basic terms, and methodological and theoretical background and the second part focuses on the thorough analysis of literature review.</w:t>
      </w:r>
      <w:r w:rsidR="00DB6EB7">
        <w:rPr>
          <w:rFonts w:ascii="Times New Roman" w:hAnsi="Times New Roman" w:cs="Times New Roman"/>
          <w:color w:val="000000" w:themeColor="text1"/>
          <w:sz w:val="24"/>
          <w:szCs w:val="24"/>
          <w:shd w:val="clear" w:color="auto" w:fill="FFFFFF"/>
        </w:rPr>
        <w:t xml:space="preserve"> </w:t>
      </w:r>
      <w:r w:rsidRPr="00EB7286">
        <w:rPr>
          <w:rFonts w:ascii="Times New Roman" w:hAnsi="Times New Roman" w:cs="Times New Roman"/>
          <w:color w:val="000000" w:themeColor="text1"/>
          <w:sz w:val="24"/>
          <w:szCs w:val="24"/>
          <w:shd w:val="clear" w:color="auto" w:fill="FFFFFF"/>
        </w:rPr>
        <w:t>The methods applied in this article are aimed at statements’ language analysis of ISIS and Al Qaeda. The authors used both Discourse as well as Content Analysis in showing the connections between words and majorly meanings developed and maintained in the particular narratives as well as to show</w:t>
      </w:r>
      <w:r w:rsidR="00DB6EB7">
        <w:rPr>
          <w:rFonts w:ascii="Times New Roman" w:hAnsi="Times New Roman" w:cs="Times New Roman"/>
          <w:color w:val="000000" w:themeColor="text1"/>
          <w:sz w:val="24"/>
          <w:szCs w:val="24"/>
          <w:shd w:val="clear" w:color="auto" w:fill="FFFFFF"/>
        </w:rPr>
        <w:t xml:space="preserve"> the language picture utilized. </w:t>
      </w:r>
      <w:r w:rsidRPr="00EB7286">
        <w:rPr>
          <w:rFonts w:ascii="Times New Roman" w:hAnsi="Times New Roman" w:cs="Times New Roman"/>
          <w:color w:val="000000" w:themeColor="text1"/>
          <w:sz w:val="24"/>
          <w:szCs w:val="24"/>
          <w:shd w:val="clear" w:color="auto" w:fill="FFFFFF"/>
        </w:rPr>
        <w:t xml:space="preserve">Therefore, as the article has indicated that there are common connections between goals and objectives and strategies of both Al Qaeda and ISIS as they </w:t>
      </w:r>
      <w:r w:rsidR="00762256" w:rsidRPr="00EB7286">
        <w:rPr>
          <w:rFonts w:ascii="Times New Roman" w:hAnsi="Times New Roman" w:cs="Times New Roman"/>
          <w:color w:val="000000" w:themeColor="text1"/>
          <w:sz w:val="24"/>
          <w:szCs w:val="24"/>
          <w:shd w:val="clear" w:color="auto" w:fill="FFFFFF"/>
        </w:rPr>
        <w:t xml:space="preserve">are in line with laws of Islam governing the universe and all Islamic enemies defeated in the same period. </w:t>
      </w:r>
    </w:p>
    <w:p w:rsidR="00C57499" w:rsidRPr="00EB7286" w:rsidRDefault="00E831BB" w:rsidP="00782D81">
      <w:pPr>
        <w:spacing w:line="480" w:lineRule="auto"/>
        <w:rPr>
          <w:rFonts w:ascii="Times New Roman" w:hAnsi="Times New Roman" w:cs="Times New Roman"/>
          <w:color w:val="000000" w:themeColor="text1"/>
          <w:sz w:val="24"/>
          <w:szCs w:val="24"/>
          <w:shd w:val="clear" w:color="auto" w:fill="FFFFFF"/>
        </w:rPr>
      </w:pPr>
      <w:proofErr w:type="spellStart"/>
      <w:r w:rsidRPr="00EB7286">
        <w:rPr>
          <w:rFonts w:ascii="Times New Roman" w:hAnsi="Times New Roman" w:cs="Times New Roman"/>
          <w:color w:val="000000" w:themeColor="text1"/>
          <w:sz w:val="24"/>
          <w:szCs w:val="24"/>
          <w:shd w:val="clear" w:color="auto" w:fill="FFFFFF"/>
        </w:rPr>
        <w:t>Ilardi</w:t>
      </w:r>
      <w:proofErr w:type="spellEnd"/>
      <w:r w:rsidRPr="00EB7286">
        <w:rPr>
          <w:rFonts w:ascii="Times New Roman" w:hAnsi="Times New Roman" w:cs="Times New Roman"/>
          <w:color w:val="000000" w:themeColor="text1"/>
          <w:sz w:val="24"/>
          <w:szCs w:val="24"/>
          <w:shd w:val="clear" w:color="auto" w:fill="FFFFFF"/>
        </w:rPr>
        <w:t>, G. J. (2009). The 9/11 attacks—a study of Al Qaeda's use of intelligence and counterintelligence. </w:t>
      </w:r>
      <w:r w:rsidRPr="00EB7286">
        <w:rPr>
          <w:rFonts w:ascii="Times New Roman" w:hAnsi="Times New Roman" w:cs="Times New Roman"/>
          <w:i/>
          <w:iCs/>
          <w:color w:val="000000" w:themeColor="text1"/>
          <w:sz w:val="24"/>
          <w:szCs w:val="24"/>
          <w:shd w:val="clear" w:color="auto" w:fill="FFFFFF"/>
        </w:rPr>
        <w:t>Studies in Conflict &amp; Terrorism</w:t>
      </w:r>
      <w:r w:rsidRPr="00EB7286">
        <w:rPr>
          <w:rFonts w:ascii="Times New Roman" w:hAnsi="Times New Roman" w:cs="Times New Roman"/>
          <w:color w:val="000000" w:themeColor="text1"/>
          <w:sz w:val="24"/>
          <w:szCs w:val="24"/>
          <w:shd w:val="clear" w:color="auto" w:fill="FFFFFF"/>
        </w:rPr>
        <w:t>, </w:t>
      </w:r>
      <w:r w:rsidRPr="00EB7286">
        <w:rPr>
          <w:rFonts w:ascii="Times New Roman" w:hAnsi="Times New Roman" w:cs="Times New Roman"/>
          <w:i/>
          <w:iCs/>
          <w:color w:val="000000" w:themeColor="text1"/>
          <w:sz w:val="24"/>
          <w:szCs w:val="24"/>
          <w:shd w:val="clear" w:color="auto" w:fill="FFFFFF"/>
        </w:rPr>
        <w:t>32</w:t>
      </w:r>
      <w:r w:rsidRPr="00EB7286">
        <w:rPr>
          <w:rFonts w:ascii="Times New Roman" w:hAnsi="Times New Roman" w:cs="Times New Roman"/>
          <w:color w:val="000000" w:themeColor="text1"/>
          <w:sz w:val="24"/>
          <w:szCs w:val="24"/>
          <w:shd w:val="clear" w:color="auto" w:fill="FFFFFF"/>
        </w:rPr>
        <w:t>(3), 171-187.</w:t>
      </w:r>
    </w:p>
    <w:p w:rsidR="003723BF" w:rsidRDefault="00E831BB" w:rsidP="00DB6EB7">
      <w:pPr>
        <w:spacing w:line="480" w:lineRule="auto"/>
        <w:ind w:firstLine="720"/>
        <w:rPr>
          <w:rFonts w:ascii="Times New Roman" w:hAnsi="Times New Roman" w:cs="Times New Roman"/>
          <w:color w:val="000000" w:themeColor="text1"/>
          <w:sz w:val="24"/>
          <w:szCs w:val="24"/>
          <w:shd w:val="clear" w:color="auto" w:fill="FFFFFF"/>
        </w:rPr>
      </w:pPr>
      <w:r w:rsidRPr="00EB7286">
        <w:rPr>
          <w:rFonts w:ascii="Times New Roman" w:hAnsi="Times New Roman" w:cs="Times New Roman"/>
          <w:color w:val="000000" w:themeColor="text1"/>
          <w:sz w:val="24"/>
          <w:szCs w:val="24"/>
          <w:shd w:val="clear" w:color="auto" w:fill="FFFFFF"/>
        </w:rPr>
        <w:lastRenderedPageBreak/>
        <w:t>This research concentrates on the strategic self-presented identities of the Islamic State and Al Qaeda, two international militia Islamic groups. Contradictions are usually drawn between Al Qaeda and Islamic State that create a generalized global jihadists image. The article argues that even though some comparisons could be made, the Islamic State and Al Qaeda differ in their tactics and identities. Therefore, in order to gain deeper comprehensions of the militant groups, the author examined and compared how the two militia groups wished to be perceived.</w:t>
      </w:r>
      <w:r w:rsidR="00DB6EB7">
        <w:rPr>
          <w:rFonts w:ascii="Times New Roman" w:hAnsi="Times New Roman" w:cs="Times New Roman"/>
          <w:color w:val="000000" w:themeColor="text1"/>
          <w:sz w:val="24"/>
          <w:szCs w:val="24"/>
          <w:shd w:val="clear" w:color="auto" w:fill="FFFFFF"/>
        </w:rPr>
        <w:t xml:space="preserve"> </w:t>
      </w:r>
      <w:r w:rsidRPr="00EB7286">
        <w:rPr>
          <w:rFonts w:ascii="Times New Roman" w:hAnsi="Times New Roman" w:cs="Times New Roman"/>
          <w:color w:val="000000" w:themeColor="text1"/>
          <w:sz w:val="24"/>
          <w:szCs w:val="24"/>
        </w:rPr>
        <w:t>The author of this article set out to recognize the strategic self-presented identities of the Islamic State through the use of a qualitative comparative case-study. By a combination of the self-presentation theory and Terrorist Identity through a method of theory building, the author of this study argues that on legitimizing their cause, the Al Qaeda encompasses a role of a victim. The author applied the approach of case-study analysis in order to comprehend the way Islamic State and Al Qaeda portray outward identities. When carrying out a research within the social science framework, a single path is to attempt and establish trends within the materials.</w:t>
      </w:r>
      <w:r w:rsidR="00DB6EB7">
        <w:rPr>
          <w:rFonts w:ascii="Times New Roman" w:hAnsi="Times New Roman" w:cs="Times New Roman"/>
          <w:color w:val="000000" w:themeColor="text1"/>
          <w:sz w:val="24"/>
          <w:szCs w:val="24"/>
          <w:shd w:val="clear" w:color="auto" w:fill="FFFFFF"/>
        </w:rPr>
        <w:t xml:space="preserve"> </w:t>
      </w:r>
      <w:r w:rsidRPr="00EB7286">
        <w:rPr>
          <w:rFonts w:ascii="Times New Roman" w:hAnsi="Times New Roman" w:cs="Times New Roman"/>
          <w:color w:val="000000" w:themeColor="text1"/>
          <w:sz w:val="24"/>
          <w:szCs w:val="24"/>
          <w:shd w:val="clear" w:color="auto" w:fill="FFFFFF"/>
        </w:rPr>
        <w:t xml:space="preserve">Through the process of collecting and evaluating the photos, film clips, and messages of the Islamic State and Al Qaeda, there is a possibility of seeing how the international jihadist have strategically developed identities of their militia groups. </w:t>
      </w:r>
      <w:r w:rsidR="004A049E" w:rsidRPr="00EB7286">
        <w:rPr>
          <w:rFonts w:ascii="Times New Roman" w:hAnsi="Times New Roman" w:cs="Times New Roman"/>
          <w:color w:val="000000" w:themeColor="text1"/>
          <w:sz w:val="24"/>
          <w:szCs w:val="24"/>
          <w:shd w:val="clear" w:color="auto" w:fill="FFFFFF"/>
        </w:rPr>
        <w:t>Over the years, Al Qaeda has strived to seen as a rebellion group, even though militia or terrorist group shall rarely accept being terrorist organizations. Al Qaeda has utilized the image in vindicating their modern campaigns of a jihadist.</w:t>
      </w:r>
    </w:p>
    <w:p w:rsidR="00DB6EB7" w:rsidRDefault="00DB6EB7" w:rsidP="00DB6EB7">
      <w:pPr>
        <w:spacing w:line="480" w:lineRule="auto"/>
        <w:ind w:firstLine="720"/>
        <w:rPr>
          <w:rFonts w:ascii="Times New Roman" w:hAnsi="Times New Roman" w:cs="Times New Roman"/>
          <w:color w:val="000000" w:themeColor="text1"/>
          <w:sz w:val="24"/>
          <w:szCs w:val="24"/>
          <w:shd w:val="clear" w:color="auto" w:fill="FFFFFF"/>
        </w:rPr>
      </w:pPr>
    </w:p>
    <w:p w:rsidR="00DB6EB7" w:rsidRDefault="00DB6EB7" w:rsidP="00DB6EB7">
      <w:pPr>
        <w:spacing w:line="480" w:lineRule="auto"/>
        <w:ind w:firstLine="720"/>
        <w:rPr>
          <w:rFonts w:ascii="Times New Roman" w:hAnsi="Times New Roman" w:cs="Times New Roman"/>
          <w:color w:val="000000" w:themeColor="text1"/>
          <w:sz w:val="24"/>
          <w:szCs w:val="24"/>
          <w:shd w:val="clear" w:color="auto" w:fill="FFFFFF"/>
        </w:rPr>
      </w:pPr>
    </w:p>
    <w:p w:rsidR="00DB6EB7" w:rsidRPr="00EB7286" w:rsidRDefault="00DB6EB7" w:rsidP="00DB6EB7">
      <w:pPr>
        <w:spacing w:line="480" w:lineRule="auto"/>
        <w:ind w:firstLine="720"/>
        <w:rPr>
          <w:rFonts w:ascii="Times New Roman" w:hAnsi="Times New Roman" w:cs="Times New Roman"/>
          <w:color w:val="000000" w:themeColor="text1"/>
          <w:sz w:val="24"/>
          <w:szCs w:val="24"/>
          <w:shd w:val="clear" w:color="auto" w:fill="FFFFFF"/>
        </w:rPr>
      </w:pPr>
    </w:p>
    <w:p w:rsidR="00126CCB" w:rsidRPr="00EB7286" w:rsidRDefault="00E831BB" w:rsidP="00782D81">
      <w:pPr>
        <w:spacing w:line="480" w:lineRule="auto"/>
        <w:jc w:val="center"/>
        <w:rPr>
          <w:rFonts w:ascii="Times New Roman" w:hAnsi="Times New Roman" w:cs="Times New Roman"/>
          <w:color w:val="000000" w:themeColor="text1"/>
          <w:sz w:val="24"/>
          <w:szCs w:val="24"/>
        </w:rPr>
      </w:pPr>
      <w:r w:rsidRPr="00EB7286">
        <w:rPr>
          <w:rFonts w:ascii="Times New Roman" w:hAnsi="Times New Roman" w:cs="Times New Roman"/>
          <w:color w:val="000000" w:themeColor="text1"/>
          <w:sz w:val="24"/>
          <w:szCs w:val="24"/>
        </w:rPr>
        <w:lastRenderedPageBreak/>
        <w:t>References</w:t>
      </w:r>
    </w:p>
    <w:p w:rsidR="00793A95" w:rsidRPr="00EB7286" w:rsidRDefault="00E831BB" w:rsidP="00C75A01">
      <w:pPr>
        <w:spacing w:line="480" w:lineRule="auto"/>
        <w:ind w:left="720" w:hanging="720"/>
        <w:rPr>
          <w:rFonts w:ascii="Times New Roman" w:hAnsi="Times New Roman" w:cs="Times New Roman"/>
          <w:color w:val="000000" w:themeColor="text1"/>
          <w:sz w:val="24"/>
          <w:szCs w:val="24"/>
        </w:rPr>
      </w:pPr>
      <w:proofErr w:type="spellStart"/>
      <w:r w:rsidRPr="00EB7286">
        <w:rPr>
          <w:rFonts w:ascii="Times New Roman" w:hAnsi="Times New Roman" w:cs="Times New Roman"/>
          <w:color w:val="000000" w:themeColor="text1"/>
          <w:sz w:val="24"/>
          <w:szCs w:val="24"/>
          <w:shd w:val="clear" w:color="auto" w:fill="FFFFFF"/>
        </w:rPr>
        <w:t>Byman</w:t>
      </w:r>
      <w:proofErr w:type="spellEnd"/>
      <w:r w:rsidRPr="00EB7286">
        <w:rPr>
          <w:rFonts w:ascii="Times New Roman" w:hAnsi="Times New Roman" w:cs="Times New Roman"/>
          <w:color w:val="000000" w:themeColor="text1"/>
          <w:sz w:val="24"/>
          <w:szCs w:val="24"/>
          <w:shd w:val="clear" w:color="auto" w:fill="FFFFFF"/>
        </w:rPr>
        <w:t>, D. L. (2015). Comparing Al Qaeda and ISIS: Different goals, different targets. </w:t>
      </w:r>
      <w:r w:rsidRPr="00EB7286">
        <w:rPr>
          <w:rFonts w:ascii="Times New Roman" w:hAnsi="Times New Roman" w:cs="Times New Roman"/>
          <w:i/>
          <w:iCs/>
          <w:color w:val="000000" w:themeColor="text1"/>
          <w:sz w:val="24"/>
          <w:szCs w:val="24"/>
          <w:shd w:val="clear" w:color="auto" w:fill="FFFFFF"/>
        </w:rPr>
        <w:t>Brookings Institution</w:t>
      </w:r>
      <w:r w:rsidRPr="00EB7286">
        <w:rPr>
          <w:rFonts w:ascii="Times New Roman" w:hAnsi="Times New Roman" w:cs="Times New Roman"/>
          <w:color w:val="000000" w:themeColor="text1"/>
          <w:sz w:val="24"/>
          <w:szCs w:val="24"/>
          <w:shd w:val="clear" w:color="auto" w:fill="FFFFFF"/>
        </w:rPr>
        <w:t>, </w:t>
      </w:r>
      <w:r w:rsidRPr="00EB7286">
        <w:rPr>
          <w:rFonts w:ascii="Times New Roman" w:hAnsi="Times New Roman" w:cs="Times New Roman"/>
          <w:i/>
          <w:iCs/>
          <w:color w:val="000000" w:themeColor="text1"/>
          <w:sz w:val="24"/>
          <w:szCs w:val="24"/>
          <w:shd w:val="clear" w:color="auto" w:fill="FFFFFF"/>
        </w:rPr>
        <w:t>29</w:t>
      </w:r>
      <w:r w:rsidRPr="00EB7286">
        <w:rPr>
          <w:rFonts w:ascii="Times New Roman" w:hAnsi="Times New Roman" w:cs="Times New Roman"/>
          <w:color w:val="000000" w:themeColor="text1"/>
          <w:sz w:val="24"/>
          <w:szCs w:val="24"/>
          <w:shd w:val="clear" w:color="auto" w:fill="FFFFFF"/>
        </w:rPr>
        <w:t>.</w:t>
      </w:r>
    </w:p>
    <w:p w:rsidR="0067612E" w:rsidRPr="00EB7286" w:rsidRDefault="00E831BB" w:rsidP="00C75A01">
      <w:pPr>
        <w:spacing w:line="480" w:lineRule="auto"/>
        <w:ind w:left="720" w:hanging="720"/>
        <w:rPr>
          <w:rFonts w:ascii="Times New Roman" w:hAnsi="Times New Roman" w:cs="Times New Roman"/>
          <w:color w:val="000000" w:themeColor="text1"/>
          <w:sz w:val="24"/>
          <w:szCs w:val="24"/>
          <w:shd w:val="clear" w:color="auto" w:fill="FFFFFF"/>
        </w:rPr>
      </w:pPr>
      <w:r w:rsidRPr="00EB7286">
        <w:rPr>
          <w:rFonts w:ascii="Times New Roman" w:hAnsi="Times New Roman" w:cs="Times New Roman"/>
          <w:color w:val="000000" w:themeColor="text1"/>
          <w:sz w:val="24"/>
          <w:szCs w:val="24"/>
          <w:shd w:val="clear" w:color="auto" w:fill="FFFFFF"/>
        </w:rPr>
        <w:t>Grace, E. (2018). A dangerous science: psychology in Al Qaeda’s words. </w:t>
      </w:r>
      <w:r w:rsidRPr="00EB7286">
        <w:rPr>
          <w:rFonts w:ascii="Times New Roman" w:hAnsi="Times New Roman" w:cs="Times New Roman"/>
          <w:i/>
          <w:iCs/>
          <w:color w:val="000000" w:themeColor="text1"/>
          <w:sz w:val="24"/>
          <w:szCs w:val="24"/>
          <w:shd w:val="clear" w:color="auto" w:fill="FFFFFF"/>
        </w:rPr>
        <w:t>Dynamics of Asymmetric Conflict</w:t>
      </w:r>
      <w:r w:rsidRPr="00EB7286">
        <w:rPr>
          <w:rFonts w:ascii="Times New Roman" w:hAnsi="Times New Roman" w:cs="Times New Roman"/>
          <w:color w:val="000000" w:themeColor="text1"/>
          <w:sz w:val="24"/>
          <w:szCs w:val="24"/>
          <w:shd w:val="clear" w:color="auto" w:fill="FFFFFF"/>
        </w:rPr>
        <w:t>, </w:t>
      </w:r>
      <w:r w:rsidRPr="00EB7286">
        <w:rPr>
          <w:rFonts w:ascii="Times New Roman" w:hAnsi="Times New Roman" w:cs="Times New Roman"/>
          <w:i/>
          <w:iCs/>
          <w:color w:val="000000" w:themeColor="text1"/>
          <w:sz w:val="24"/>
          <w:szCs w:val="24"/>
          <w:shd w:val="clear" w:color="auto" w:fill="FFFFFF"/>
        </w:rPr>
        <w:t>11</w:t>
      </w:r>
      <w:r w:rsidRPr="00EB7286">
        <w:rPr>
          <w:rFonts w:ascii="Times New Roman" w:hAnsi="Times New Roman" w:cs="Times New Roman"/>
          <w:color w:val="000000" w:themeColor="text1"/>
          <w:sz w:val="24"/>
          <w:szCs w:val="24"/>
          <w:shd w:val="clear" w:color="auto" w:fill="FFFFFF"/>
        </w:rPr>
        <w:t>(1), 61-71.</w:t>
      </w:r>
    </w:p>
    <w:p w:rsidR="00793A95" w:rsidRPr="00EB7286" w:rsidRDefault="00E831BB" w:rsidP="00C75A01">
      <w:pPr>
        <w:spacing w:line="480" w:lineRule="auto"/>
        <w:ind w:left="720" w:hanging="720"/>
        <w:rPr>
          <w:rFonts w:ascii="Times New Roman" w:hAnsi="Times New Roman" w:cs="Times New Roman"/>
          <w:color w:val="000000" w:themeColor="text1"/>
          <w:sz w:val="24"/>
          <w:szCs w:val="24"/>
          <w:shd w:val="clear" w:color="auto" w:fill="FFFFFF"/>
        </w:rPr>
      </w:pPr>
      <w:r w:rsidRPr="00EB7286">
        <w:rPr>
          <w:rFonts w:ascii="Times New Roman" w:hAnsi="Times New Roman" w:cs="Times New Roman"/>
          <w:color w:val="000000" w:themeColor="text1"/>
          <w:sz w:val="24"/>
          <w:szCs w:val="24"/>
          <w:shd w:val="clear" w:color="auto" w:fill="FFFFFF"/>
        </w:rPr>
        <w:t xml:space="preserve">Gomes, A. D. T., &amp; </w:t>
      </w:r>
      <w:proofErr w:type="spellStart"/>
      <w:r w:rsidRPr="00EB7286">
        <w:rPr>
          <w:rFonts w:ascii="Times New Roman" w:hAnsi="Times New Roman" w:cs="Times New Roman"/>
          <w:color w:val="000000" w:themeColor="text1"/>
          <w:sz w:val="24"/>
          <w:szCs w:val="24"/>
          <w:shd w:val="clear" w:color="auto" w:fill="FFFFFF"/>
        </w:rPr>
        <w:t>Mikhael</w:t>
      </w:r>
      <w:proofErr w:type="spellEnd"/>
      <w:r w:rsidRPr="00EB7286">
        <w:rPr>
          <w:rFonts w:ascii="Times New Roman" w:hAnsi="Times New Roman" w:cs="Times New Roman"/>
          <w:color w:val="000000" w:themeColor="text1"/>
          <w:sz w:val="24"/>
          <w:szCs w:val="24"/>
          <w:shd w:val="clear" w:color="auto" w:fill="FFFFFF"/>
        </w:rPr>
        <w:t>, M. M. (2018). Terror or Terrorism? Al-Qaeda and the Islamic State in Comparative Perspective. </w:t>
      </w:r>
      <w:r w:rsidRPr="00EB7286">
        <w:rPr>
          <w:rFonts w:ascii="Times New Roman" w:hAnsi="Times New Roman" w:cs="Times New Roman"/>
          <w:i/>
          <w:iCs/>
          <w:color w:val="000000" w:themeColor="text1"/>
          <w:sz w:val="24"/>
          <w:szCs w:val="24"/>
          <w:shd w:val="clear" w:color="auto" w:fill="FFFFFF"/>
        </w:rPr>
        <w:t>Brazilian Political Science Review</w:t>
      </w:r>
      <w:r w:rsidRPr="00EB7286">
        <w:rPr>
          <w:rFonts w:ascii="Times New Roman" w:hAnsi="Times New Roman" w:cs="Times New Roman"/>
          <w:color w:val="000000" w:themeColor="text1"/>
          <w:sz w:val="24"/>
          <w:szCs w:val="24"/>
          <w:shd w:val="clear" w:color="auto" w:fill="FFFFFF"/>
        </w:rPr>
        <w:t>, </w:t>
      </w:r>
      <w:r w:rsidRPr="00EB7286">
        <w:rPr>
          <w:rFonts w:ascii="Times New Roman" w:hAnsi="Times New Roman" w:cs="Times New Roman"/>
          <w:i/>
          <w:iCs/>
          <w:color w:val="000000" w:themeColor="text1"/>
          <w:sz w:val="24"/>
          <w:szCs w:val="24"/>
          <w:shd w:val="clear" w:color="auto" w:fill="FFFFFF"/>
        </w:rPr>
        <w:t>12</w:t>
      </w:r>
      <w:r w:rsidRPr="00EB7286">
        <w:rPr>
          <w:rFonts w:ascii="Times New Roman" w:hAnsi="Times New Roman" w:cs="Times New Roman"/>
          <w:color w:val="000000" w:themeColor="text1"/>
          <w:sz w:val="24"/>
          <w:szCs w:val="24"/>
          <w:shd w:val="clear" w:color="auto" w:fill="FFFFFF"/>
        </w:rPr>
        <w:t>(1).</w:t>
      </w:r>
    </w:p>
    <w:p w:rsidR="00793A95" w:rsidRPr="00EB7286" w:rsidRDefault="00E831BB" w:rsidP="00C75A01">
      <w:pPr>
        <w:spacing w:line="480" w:lineRule="auto"/>
        <w:ind w:left="720" w:hanging="720"/>
        <w:rPr>
          <w:rFonts w:ascii="Times New Roman" w:hAnsi="Times New Roman" w:cs="Times New Roman"/>
          <w:color w:val="000000" w:themeColor="text1"/>
          <w:sz w:val="24"/>
          <w:szCs w:val="24"/>
          <w:shd w:val="clear" w:color="auto" w:fill="FFFFFF"/>
        </w:rPr>
      </w:pPr>
      <w:proofErr w:type="spellStart"/>
      <w:r w:rsidRPr="00EB7286">
        <w:rPr>
          <w:rFonts w:ascii="Times New Roman" w:hAnsi="Times New Roman" w:cs="Times New Roman"/>
          <w:color w:val="000000" w:themeColor="text1"/>
          <w:sz w:val="24"/>
          <w:szCs w:val="24"/>
          <w:shd w:val="clear" w:color="auto" w:fill="FFFFFF"/>
        </w:rPr>
        <w:t>Ilardi</w:t>
      </w:r>
      <w:proofErr w:type="spellEnd"/>
      <w:r w:rsidRPr="00EB7286">
        <w:rPr>
          <w:rFonts w:ascii="Times New Roman" w:hAnsi="Times New Roman" w:cs="Times New Roman"/>
          <w:color w:val="000000" w:themeColor="text1"/>
          <w:sz w:val="24"/>
          <w:szCs w:val="24"/>
          <w:shd w:val="clear" w:color="auto" w:fill="FFFFFF"/>
        </w:rPr>
        <w:t>, G. J. (2009). The 9/11 attacks—a study of Al Qaeda's use of intelligence and counterintelligence. </w:t>
      </w:r>
      <w:r w:rsidRPr="00EB7286">
        <w:rPr>
          <w:rFonts w:ascii="Times New Roman" w:hAnsi="Times New Roman" w:cs="Times New Roman"/>
          <w:i/>
          <w:iCs/>
          <w:color w:val="000000" w:themeColor="text1"/>
          <w:sz w:val="24"/>
          <w:szCs w:val="24"/>
          <w:shd w:val="clear" w:color="auto" w:fill="FFFFFF"/>
        </w:rPr>
        <w:t>Studies in Conflict &amp; Terrorism</w:t>
      </w:r>
      <w:r w:rsidRPr="00EB7286">
        <w:rPr>
          <w:rFonts w:ascii="Times New Roman" w:hAnsi="Times New Roman" w:cs="Times New Roman"/>
          <w:color w:val="000000" w:themeColor="text1"/>
          <w:sz w:val="24"/>
          <w:szCs w:val="24"/>
          <w:shd w:val="clear" w:color="auto" w:fill="FFFFFF"/>
        </w:rPr>
        <w:t>, </w:t>
      </w:r>
      <w:r w:rsidRPr="00EB7286">
        <w:rPr>
          <w:rFonts w:ascii="Times New Roman" w:hAnsi="Times New Roman" w:cs="Times New Roman"/>
          <w:i/>
          <w:iCs/>
          <w:color w:val="000000" w:themeColor="text1"/>
          <w:sz w:val="24"/>
          <w:szCs w:val="24"/>
          <w:shd w:val="clear" w:color="auto" w:fill="FFFFFF"/>
        </w:rPr>
        <w:t>32</w:t>
      </w:r>
      <w:r w:rsidRPr="00EB7286">
        <w:rPr>
          <w:rFonts w:ascii="Times New Roman" w:hAnsi="Times New Roman" w:cs="Times New Roman"/>
          <w:color w:val="000000" w:themeColor="text1"/>
          <w:sz w:val="24"/>
          <w:szCs w:val="24"/>
          <w:shd w:val="clear" w:color="auto" w:fill="FFFFFF"/>
        </w:rPr>
        <w:t>(3), 171-187.</w:t>
      </w:r>
    </w:p>
    <w:p w:rsidR="009626FA" w:rsidRPr="00C75A01" w:rsidRDefault="00E831BB" w:rsidP="00C75A01">
      <w:pPr>
        <w:spacing w:line="480" w:lineRule="auto"/>
        <w:ind w:left="720" w:hanging="720"/>
        <w:rPr>
          <w:rFonts w:ascii="Times New Roman" w:hAnsi="Times New Roman" w:cs="Times New Roman"/>
          <w:color w:val="000000" w:themeColor="text1"/>
          <w:sz w:val="24"/>
          <w:szCs w:val="24"/>
          <w:shd w:val="clear" w:color="auto" w:fill="FFFFFF"/>
        </w:rPr>
      </w:pPr>
      <w:r w:rsidRPr="00EB7286">
        <w:rPr>
          <w:rFonts w:ascii="Times New Roman" w:hAnsi="Times New Roman" w:cs="Times New Roman"/>
          <w:color w:val="000000" w:themeColor="text1"/>
          <w:sz w:val="24"/>
          <w:szCs w:val="24"/>
          <w:shd w:val="clear" w:color="auto" w:fill="FFFFFF"/>
        </w:rPr>
        <w:t xml:space="preserve">Page, M., </w:t>
      </w:r>
      <w:proofErr w:type="spellStart"/>
      <w:r w:rsidRPr="00EB7286">
        <w:rPr>
          <w:rFonts w:ascii="Times New Roman" w:hAnsi="Times New Roman" w:cs="Times New Roman"/>
          <w:color w:val="000000" w:themeColor="text1"/>
          <w:sz w:val="24"/>
          <w:szCs w:val="24"/>
          <w:shd w:val="clear" w:color="auto" w:fill="FFFFFF"/>
        </w:rPr>
        <w:t>Challita</w:t>
      </w:r>
      <w:proofErr w:type="spellEnd"/>
      <w:r w:rsidRPr="00EB7286">
        <w:rPr>
          <w:rFonts w:ascii="Times New Roman" w:hAnsi="Times New Roman" w:cs="Times New Roman"/>
          <w:color w:val="000000" w:themeColor="text1"/>
          <w:sz w:val="24"/>
          <w:szCs w:val="24"/>
          <w:shd w:val="clear" w:color="auto" w:fill="FFFFFF"/>
        </w:rPr>
        <w:t>, L., &amp; Harris, A. (2011). Al Qaeda in the Arabian Peninsula: Framing narratives and prescriptions. </w:t>
      </w:r>
      <w:r w:rsidRPr="00EB7286">
        <w:rPr>
          <w:rFonts w:ascii="Times New Roman" w:hAnsi="Times New Roman" w:cs="Times New Roman"/>
          <w:i/>
          <w:iCs/>
          <w:color w:val="000000" w:themeColor="text1"/>
          <w:sz w:val="24"/>
          <w:szCs w:val="24"/>
          <w:shd w:val="clear" w:color="auto" w:fill="FFFFFF"/>
        </w:rPr>
        <w:t>Terrorism and Political Violence</w:t>
      </w:r>
      <w:r w:rsidRPr="00EB7286">
        <w:rPr>
          <w:rFonts w:ascii="Times New Roman" w:hAnsi="Times New Roman" w:cs="Times New Roman"/>
          <w:color w:val="000000" w:themeColor="text1"/>
          <w:sz w:val="24"/>
          <w:szCs w:val="24"/>
          <w:shd w:val="clear" w:color="auto" w:fill="FFFFFF"/>
        </w:rPr>
        <w:t>, </w:t>
      </w:r>
      <w:r w:rsidRPr="00EB7286">
        <w:rPr>
          <w:rFonts w:ascii="Times New Roman" w:hAnsi="Times New Roman" w:cs="Times New Roman"/>
          <w:i/>
          <w:iCs/>
          <w:color w:val="000000" w:themeColor="text1"/>
          <w:sz w:val="24"/>
          <w:szCs w:val="24"/>
          <w:shd w:val="clear" w:color="auto" w:fill="FFFFFF"/>
        </w:rPr>
        <w:t>23</w:t>
      </w:r>
      <w:r w:rsidRPr="00EB7286">
        <w:rPr>
          <w:rFonts w:ascii="Times New Roman" w:hAnsi="Times New Roman" w:cs="Times New Roman"/>
          <w:color w:val="000000" w:themeColor="text1"/>
          <w:sz w:val="24"/>
          <w:szCs w:val="24"/>
          <w:shd w:val="clear" w:color="auto" w:fill="FFFFFF"/>
        </w:rPr>
        <w:t>(2), 150-172.</w:t>
      </w:r>
    </w:p>
    <w:sectPr w:rsidR="009626FA" w:rsidRPr="00C75A01" w:rsidSect="00DB6E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7E2C" w:rsidRDefault="00B07E2C" w:rsidP="007631D4">
      <w:pPr>
        <w:spacing w:after="0" w:line="240" w:lineRule="auto"/>
      </w:pPr>
      <w:r>
        <w:separator/>
      </w:r>
    </w:p>
  </w:endnote>
  <w:endnote w:type="continuationSeparator" w:id="0">
    <w:p w:rsidR="00B07E2C" w:rsidRDefault="00B07E2C" w:rsidP="00763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7E2C" w:rsidRDefault="00B07E2C" w:rsidP="007631D4">
      <w:pPr>
        <w:spacing w:after="0" w:line="240" w:lineRule="auto"/>
      </w:pPr>
      <w:r>
        <w:separator/>
      </w:r>
    </w:p>
  </w:footnote>
  <w:footnote w:type="continuationSeparator" w:id="0">
    <w:p w:rsidR="00B07E2C" w:rsidRDefault="00B07E2C" w:rsidP="007631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02652585"/>
      <w:docPartObj>
        <w:docPartGallery w:val="Page Numbers (Top of Page)"/>
        <w:docPartUnique/>
      </w:docPartObj>
    </w:sdtPr>
    <w:sdtEndPr>
      <w:rPr>
        <w:noProof/>
      </w:rPr>
    </w:sdtEndPr>
    <w:sdtContent>
      <w:p w:rsidR="00DF0FB0" w:rsidRPr="00DB6EB7" w:rsidRDefault="00DB6EB7" w:rsidP="00DB6EB7">
        <w:pPr>
          <w:pStyle w:val="Header"/>
          <w:rPr>
            <w:rFonts w:ascii="Times New Roman" w:hAnsi="Times New Roman" w:cs="Times New Roman"/>
            <w:sz w:val="24"/>
            <w:szCs w:val="24"/>
          </w:rPr>
        </w:pPr>
        <w:r w:rsidRPr="00DB6EB7">
          <w:rPr>
            <w:rFonts w:ascii="Times New Roman" w:hAnsi="Times New Roman" w:cs="Times New Roman"/>
            <w:sz w:val="24"/>
            <w:szCs w:val="24"/>
          </w:rPr>
          <w:t>AL-QAEDA</w:t>
        </w:r>
        <w:r w:rsidRPr="00DB6EB7">
          <w:rPr>
            <w:rFonts w:ascii="Times New Roman" w:hAnsi="Times New Roman" w:cs="Times New Roman"/>
            <w:sz w:val="24"/>
            <w:szCs w:val="24"/>
          </w:rPr>
          <w:tab/>
        </w:r>
        <w:r w:rsidRPr="00DB6EB7">
          <w:rPr>
            <w:rFonts w:ascii="Times New Roman" w:hAnsi="Times New Roman" w:cs="Times New Roman"/>
            <w:sz w:val="24"/>
            <w:szCs w:val="24"/>
          </w:rPr>
          <w:tab/>
        </w:r>
        <w:r w:rsidRPr="00DB6EB7">
          <w:rPr>
            <w:rFonts w:ascii="Times New Roman" w:hAnsi="Times New Roman" w:cs="Times New Roman"/>
            <w:sz w:val="24"/>
            <w:szCs w:val="24"/>
          </w:rPr>
          <w:fldChar w:fldCharType="begin"/>
        </w:r>
        <w:r w:rsidRPr="00DB6EB7">
          <w:rPr>
            <w:rFonts w:ascii="Times New Roman" w:hAnsi="Times New Roman" w:cs="Times New Roman"/>
            <w:sz w:val="24"/>
            <w:szCs w:val="24"/>
          </w:rPr>
          <w:instrText xml:space="preserve"> PAGE   \* MERGEFORMAT </w:instrText>
        </w:r>
        <w:r w:rsidRPr="00DB6EB7">
          <w:rPr>
            <w:rFonts w:ascii="Times New Roman" w:hAnsi="Times New Roman" w:cs="Times New Roman"/>
            <w:sz w:val="24"/>
            <w:szCs w:val="24"/>
          </w:rPr>
          <w:fldChar w:fldCharType="separate"/>
        </w:r>
        <w:r w:rsidR="009F5AA8">
          <w:rPr>
            <w:rFonts w:ascii="Times New Roman" w:hAnsi="Times New Roman" w:cs="Times New Roman"/>
            <w:noProof/>
            <w:sz w:val="24"/>
            <w:szCs w:val="24"/>
          </w:rPr>
          <w:t>6</w:t>
        </w:r>
        <w:r w:rsidRPr="00DB6EB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07E" w:rsidRPr="00DB6EB7" w:rsidRDefault="00DB6EB7" w:rsidP="00DB6EB7">
    <w:pPr>
      <w:pStyle w:val="Header"/>
      <w:jc w:val="right"/>
      <w:rPr>
        <w:rFonts w:ascii="Times New Roman" w:hAnsi="Times New Roman" w:cs="Times New Roman"/>
        <w:sz w:val="24"/>
        <w:szCs w:val="24"/>
      </w:rPr>
    </w:pPr>
    <w:r w:rsidRPr="00DB6EB7">
      <w:rPr>
        <w:rFonts w:ascii="Times New Roman" w:hAnsi="Times New Roman" w:cs="Times New Roman"/>
        <w:sz w:val="24"/>
        <w:szCs w:val="24"/>
      </w:rPr>
      <w:t>Running head: AL-QAEDA</w:t>
    </w:r>
    <w:r w:rsidRPr="00DB6EB7">
      <w:rPr>
        <w:rFonts w:ascii="Times New Roman" w:hAnsi="Times New Roman" w:cs="Times New Roman"/>
        <w:sz w:val="24"/>
        <w:szCs w:val="24"/>
      </w:rPr>
      <w:tab/>
    </w:r>
    <w:r w:rsidRPr="00DB6EB7">
      <w:rPr>
        <w:rFonts w:ascii="Times New Roman" w:hAnsi="Times New Roman" w:cs="Times New Roman"/>
        <w:sz w:val="24"/>
        <w:szCs w:val="24"/>
      </w:rPr>
      <w:tab/>
    </w:r>
    <w:sdt>
      <w:sdtPr>
        <w:rPr>
          <w:rFonts w:ascii="Times New Roman" w:hAnsi="Times New Roman" w:cs="Times New Roman"/>
          <w:sz w:val="24"/>
          <w:szCs w:val="24"/>
        </w:rPr>
        <w:id w:val="-1909830654"/>
        <w:docPartObj>
          <w:docPartGallery w:val="Page Numbers (Top of Page)"/>
          <w:docPartUnique/>
        </w:docPartObj>
      </w:sdtPr>
      <w:sdtEndPr>
        <w:rPr>
          <w:noProof/>
        </w:rPr>
      </w:sdtEndPr>
      <w:sdtContent>
        <w:r w:rsidRPr="00DB6EB7">
          <w:rPr>
            <w:rFonts w:ascii="Times New Roman" w:hAnsi="Times New Roman" w:cs="Times New Roman"/>
            <w:sz w:val="24"/>
            <w:szCs w:val="24"/>
          </w:rPr>
          <w:fldChar w:fldCharType="begin"/>
        </w:r>
        <w:r w:rsidRPr="00DB6EB7">
          <w:rPr>
            <w:rFonts w:ascii="Times New Roman" w:hAnsi="Times New Roman" w:cs="Times New Roman"/>
            <w:sz w:val="24"/>
            <w:szCs w:val="24"/>
          </w:rPr>
          <w:instrText xml:space="preserve"> PAGE   \* MERGEFORMAT </w:instrText>
        </w:r>
        <w:r w:rsidRPr="00DB6EB7">
          <w:rPr>
            <w:rFonts w:ascii="Times New Roman" w:hAnsi="Times New Roman" w:cs="Times New Roman"/>
            <w:sz w:val="24"/>
            <w:szCs w:val="24"/>
          </w:rPr>
          <w:fldChar w:fldCharType="separate"/>
        </w:r>
        <w:r w:rsidR="009F5AA8">
          <w:rPr>
            <w:rFonts w:ascii="Times New Roman" w:hAnsi="Times New Roman" w:cs="Times New Roman"/>
            <w:noProof/>
            <w:sz w:val="24"/>
            <w:szCs w:val="24"/>
          </w:rPr>
          <w:t>1</w:t>
        </w:r>
        <w:r w:rsidRPr="00DB6EB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CCB"/>
    <w:rsid w:val="00002856"/>
    <w:rsid w:val="00005E66"/>
    <w:rsid w:val="000D792E"/>
    <w:rsid w:val="000F7642"/>
    <w:rsid w:val="00126CCB"/>
    <w:rsid w:val="00161540"/>
    <w:rsid w:val="00166830"/>
    <w:rsid w:val="001923D1"/>
    <w:rsid w:val="001E3901"/>
    <w:rsid w:val="00211BCC"/>
    <w:rsid w:val="00293E71"/>
    <w:rsid w:val="00296484"/>
    <w:rsid w:val="002E3F65"/>
    <w:rsid w:val="003577C8"/>
    <w:rsid w:val="003723BF"/>
    <w:rsid w:val="004465F2"/>
    <w:rsid w:val="004A049E"/>
    <w:rsid w:val="004F4416"/>
    <w:rsid w:val="00525DFB"/>
    <w:rsid w:val="00535921"/>
    <w:rsid w:val="00571D80"/>
    <w:rsid w:val="00631FCD"/>
    <w:rsid w:val="006521B3"/>
    <w:rsid w:val="0067612E"/>
    <w:rsid w:val="006D1232"/>
    <w:rsid w:val="00762256"/>
    <w:rsid w:val="007631D4"/>
    <w:rsid w:val="00766E94"/>
    <w:rsid w:val="00782D81"/>
    <w:rsid w:val="00787E94"/>
    <w:rsid w:val="00793A95"/>
    <w:rsid w:val="007C411E"/>
    <w:rsid w:val="008534D9"/>
    <w:rsid w:val="00856A05"/>
    <w:rsid w:val="00870B72"/>
    <w:rsid w:val="008E607E"/>
    <w:rsid w:val="009049F7"/>
    <w:rsid w:val="00927EC1"/>
    <w:rsid w:val="00962119"/>
    <w:rsid w:val="009626FA"/>
    <w:rsid w:val="00996176"/>
    <w:rsid w:val="009C5C41"/>
    <w:rsid w:val="009F5AA8"/>
    <w:rsid w:val="00A00F06"/>
    <w:rsid w:val="00A034CF"/>
    <w:rsid w:val="00A5544C"/>
    <w:rsid w:val="00A77EDC"/>
    <w:rsid w:val="00A859CC"/>
    <w:rsid w:val="00AB68FD"/>
    <w:rsid w:val="00AD54A3"/>
    <w:rsid w:val="00B07E2C"/>
    <w:rsid w:val="00B55563"/>
    <w:rsid w:val="00B67977"/>
    <w:rsid w:val="00C46E1C"/>
    <w:rsid w:val="00C57499"/>
    <w:rsid w:val="00C75A01"/>
    <w:rsid w:val="00CE0C71"/>
    <w:rsid w:val="00D568A8"/>
    <w:rsid w:val="00DB6EB7"/>
    <w:rsid w:val="00DF0FB0"/>
    <w:rsid w:val="00E22E90"/>
    <w:rsid w:val="00E30DC6"/>
    <w:rsid w:val="00E40A08"/>
    <w:rsid w:val="00E40B07"/>
    <w:rsid w:val="00E831BB"/>
    <w:rsid w:val="00EB725D"/>
    <w:rsid w:val="00EB7286"/>
    <w:rsid w:val="00EE7302"/>
    <w:rsid w:val="00F726D4"/>
    <w:rsid w:val="00FA4D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A0168BC-D0EA-41BB-9BEA-E38BADBCD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6A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67977"/>
    <w:rPr>
      <w:color w:val="0000FF"/>
      <w:u w:val="single"/>
    </w:rPr>
  </w:style>
  <w:style w:type="paragraph" w:styleId="Header">
    <w:name w:val="header"/>
    <w:basedOn w:val="Normal"/>
    <w:link w:val="HeaderChar"/>
    <w:uiPriority w:val="99"/>
    <w:unhideWhenUsed/>
    <w:rsid w:val="008E60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7E"/>
  </w:style>
  <w:style w:type="paragraph" w:styleId="Footer">
    <w:name w:val="footer"/>
    <w:basedOn w:val="Normal"/>
    <w:link w:val="FooterChar"/>
    <w:uiPriority w:val="99"/>
    <w:semiHidden/>
    <w:unhideWhenUsed/>
    <w:rsid w:val="008E607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E607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7631D4"/>
    <w:pPr>
      <w:spacing w:line="240" w:lineRule="auto"/>
    </w:pPr>
    <w:rPr>
      <w:sz w:val="20"/>
      <w:szCs w:val="20"/>
    </w:rPr>
  </w:style>
  <w:style w:type="character" w:customStyle="1" w:styleId="CommentTextChar">
    <w:name w:val="Comment Text Char"/>
    <w:basedOn w:val="DefaultParagraphFont"/>
    <w:link w:val="CommentText"/>
    <w:uiPriority w:val="99"/>
    <w:semiHidden/>
    <w:rsid w:val="007631D4"/>
    <w:rPr>
      <w:sz w:val="20"/>
      <w:szCs w:val="20"/>
    </w:rPr>
  </w:style>
  <w:style w:type="paragraph" w:styleId="BalloonText">
    <w:name w:val="Balloon Text"/>
    <w:basedOn w:val="Normal"/>
    <w:link w:val="BalloonTextChar"/>
    <w:uiPriority w:val="99"/>
    <w:semiHidden/>
    <w:unhideWhenUsed/>
    <w:rsid w:val="00B555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55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7BF742-B901-4AC3-B154-7D2E94839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1254</Words>
  <Characters>7149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2018-09-17T08:33:00Z</dcterms:created>
  <dcterms:modified xsi:type="dcterms:W3CDTF">2018-09-17T08:33:00Z</dcterms:modified>
</cp:coreProperties>
</file>